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89" w:rsidRPr="00666ED0" w:rsidRDefault="00DC6189" w:rsidP="00E914C2">
      <w:pPr>
        <w:spacing w:before="12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Phụ lục III</w:t>
      </w:r>
    </w:p>
    <w:p w:rsidR="00DC6189" w:rsidRDefault="00DC6189" w:rsidP="00E914C2">
      <w:pPr>
        <w:spacing w:before="120" w:after="0" w:line="240" w:lineRule="auto"/>
        <w:jc w:val="center"/>
        <w:rPr>
          <w:b/>
          <w:sz w:val="28"/>
          <w:szCs w:val="28"/>
        </w:rPr>
      </w:pPr>
      <w:r w:rsidRPr="00666ED0">
        <w:rPr>
          <w:b/>
          <w:sz w:val="28"/>
          <w:szCs w:val="28"/>
        </w:rPr>
        <w:t xml:space="preserve">MỨC THU LỆ PHÍ CẤP GIẤY CHỨNG NHẬN QUYỀN SỬ DỤNG </w:t>
      </w:r>
    </w:p>
    <w:p w:rsidR="00DC6189" w:rsidRDefault="00DC6189" w:rsidP="00DC6189">
      <w:pPr>
        <w:spacing w:after="0" w:line="240" w:lineRule="auto"/>
        <w:jc w:val="center"/>
        <w:rPr>
          <w:b/>
          <w:sz w:val="28"/>
          <w:szCs w:val="28"/>
        </w:rPr>
      </w:pPr>
      <w:r w:rsidRPr="00666ED0">
        <w:rPr>
          <w:b/>
          <w:sz w:val="28"/>
          <w:szCs w:val="28"/>
        </w:rPr>
        <w:t xml:space="preserve">ĐẤT, QUYỀN SỞ HỮU NHÀ, TÀI SẢN GẮN LIỀN VỚI ĐẤT </w:t>
      </w:r>
    </w:p>
    <w:p w:rsidR="00DC6189" w:rsidRDefault="00DC6189" w:rsidP="00DC6189">
      <w:pPr>
        <w:spacing w:after="0" w:line="240" w:lineRule="auto"/>
        <w:jc w:val="center"/>
        <w:rPr>
          <w:b/>
          <w:sz w:val="28"/>
          <w:szCs w:val="28"/>
        </w:rPr>
      </w:pPr>
      <w:r w:rsidRPr="00666ED0">
        <w:rPr>
          <w:b/>
          <w:sz w:val="28"/>
          <w:szCs w:val="28"/>
        </w:rPr>
        <w:t xml:space="preserve">ĐỐI VỚI HOẠT ĐỘNG CUNG CẤP DỊCH VỤ CÔNG </w:t>
      </w:r>
    </w:p>
    <w:p w:rsidR="00DC6189" w:rsidRDefault="00DC6189" w:rsidP="00DC6189">
      <w:pPr>
        <w:spacing w:after="0" w:line="240" w:lineRule="auto"/>
        <w:jc w:val="center"/>
        <w:rPr>
          <w:b/>
          <w:sz w:val="28"/>
          <w:szCs w:val="28"/>
        </w:rPr>
      </w:pPr>
      <w:r w:rsidRPr="00666ED0">
        <w:rPr>
          <w:b/>
          <w:sz w:val="28"/>
          <w:szCs w:val="28"/>
        </w:rPr>
        <w:t xml:space="preserve">BẰNG HÌNH THỨC TRỰC TUYẾN </w:t>
      </w:r>
    </w:p>
    <w:p w:rsidR="00DC6189" w:rsidRDefault="00DC6189" w:rsidP="00DC6189">
      <w:pPr>
        <w:spacing w:before="120"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</w:t>
      </w:r>
      <w:r w:rsidRPr="00666ED0">
        <w:rPr>
          <w:i/>
          <w:sz w:val="28"/>
          <w:szCs w:val="28"/>
        </w:rPr>
        <w:t>èm theo Nghị quyết số</w:t>
      </w:r>
      <w:r>
        <w:rPr>
          <w:i/>
          <w:sz w:val="28"/>
          <w:szCs w:val="28"/>
        </w:rPr>
        <w:t xml:space="preserve"> 01</w:t>
      </w:r>
      <w:r w:rsidRPr="00666ED0">
        <w:rPr>
          <w:i/>
          <w:sz w:val="28"/>
          <w:szCs w:val="28"/>
        </w:rPr>
        <w:t xml:space="preserve">/2024/NQ-HĐND ngày </w:t>
      </w:r>
      <w:r>
        <w:rPr>
          <w:i/>
          <w:sz w:val="28"/>
          <w:szCs w:val="28"/>
        </w:rPr>
        <w:t xml:space="preserve">29 tháng 02 năm </w:t>
      </w:r>
      <w:r w:rsidRPr="00666ED0">
        <w:rPr>
          <w:i/>
          <w:sz w:val="28"/>
          <w:szCs w:val="28"/>
        </w:rPr>
        <w:t>2024 của Hội đồng nhân dân tỉnh</w:t>
      </w:r>
      <w:r>
        <w:rPr>
          <w:i/>
          <w:sz w:val="28"/>
          <w:szCs w:val="28"/>
        </w:rPr>
        <w:t xml:space="preserve"> Bà Rịa - Vũng Tàu</w:t>
      </w:r>
      <w:r w:rsidRPr="00666ED0">
        <w:rPr>
          <w:i/>
          <w:sz w:val="28"/>
          <w:szCs w:val="28"/>
        </w:rPr>
        <w:t>)</w:t>
      </w:r>
    </w:p>
    <w:p w:rsidR="00DC6189" w:rsidRPr="00617503" w:rsidRDefault="00DC6189" w:rsidP="00DC6189">
      <w:pPr>
        <w:spacing w:before="120" w:after="120"/>
        <w:jc w:val="center"/>
        <w:rPr>
          <w:sz w:val="14"/>
          <w:szCs w:val="28"/>
        </w:rPr>
      </w:pPr>
      <w:r>
        <w:rPr>
          <w:sz w:val="14"/>
          <w:szCs w:val="28"/>
        </w:rPr>
        <w:t>__________________________</w:t>
      </w:r>
    </w:p>
    <w:p w:rsidR="00DC6189" w:rsidRPr="00DB6D0D" w:rsidRDefault="00DC6189" w:rsidP="00DC6189">
      <w:pPr>
        <w:spacing w:before="360" w:after="120"/>
        <w:ind w:firstLine="709"/>
        <w:jc w:val="right"/>
        <w:rPr>
          <w:i/>
          <w:sz w:val="2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6254"/>
        <w:gridCol w:w="1842"/>
      </w:tblGrid>
      <w:tr w:rsidR="00DC6189" w:rsidRPr="00DB6D0D" w:rsidTr="00DC6189">
        <w:trPr>
          <w:trHeight w:val="926"/>
        </w:trPr>
        <w:tc>
          <w:tcPr>
            <w:tcW w:w="971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B6D0D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6254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Default="00DC6189" w:rsidP="00DC618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MỨC THU</w:t>
            </w:r>
          </w:p>
          <w:p w:rsidR="00DC6189" w:rsidRPr="00DB6D0D" w:rsidRDefault="00DC6189" w:rsidP="00DC618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(đồng)</w:t>
            </w:r>
          </w:p>
        </w:tc>
      </w:tr>
      <w:tr w:rsidR="00DC6189" w:rsidRPr="00DB6D0D" w:rsidTr="00DF0820">
        <w:trPr>
          <w:trHeight w:val="417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b/>
                <w:sz w:val="28"/>
                <w:szCs w:val="28"/>
              </w:rPr>
              <w:t>Lệ phí cấp Giấy chứng nhận lần đầu</w:t>
            </w:r>
          </w:p>
        </w:tc>
      </w:tr>
      <w:tr w:rsidR="00DC6189" w:rsidRPr="00794A12" w:rsidTr="00DF0820">
        <w:trPr>
          <w:trHeight w:val="423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rPr>
                <w:sz w:val="28"/>
                <w:szCs w:val="28"/>
              </w:rPr>
            </w:pPr>
            <w:r w:rsidRPr="00794A12">
              <w:rPr>
                <w:b/>
                <w:sz w:val="28"/>
                <w:szCs w:val="28"/>
              </w:rPr>
              <w:t>Hộ gia đình, cá nhân</w:t>
            </w:r>
          </w:p>
        </w:tc>
      </w:tr>
      <w:tr w:rsidR="00DC6189" w:rsidRPr="00DB6D0D" w:rsidTr="00DF0820">
        <w:trPr>
          <w:trHeight w:val="63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DB6D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Hộ gia đình, cá nhân khu vực phường thuộc nội thành</w:t>
            </w:r>
          </w:p>
        </w:tc>
      </w:tr>
      <w:tr w:rsidR="00DC6189" w:rsidRPr="00DB6D0D" w:rsidTr="00DF0820">
        <w:trPr>
          <w:trHeight w:val="791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chỉ có quyền sử dụng đất (không có nhà ở và tài sản khác gắn liền với đất)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13.000</w:t>
            </w:r>
          </w:p>
        </w:tc>
      </w:tr>
      <w:tr w:rsidR="00DC6189" w:rsidRPr="00DB6D0D" w:rsidTr="00DF0820">
        <w:trPr>
          <w:trHeight w:val="844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đất, quyền sở hữu nhà ở và tài sản khác gắn liền với đất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50.000</w:t>
            </w:r>
          </w:p>
        </w:tc>
      </w:tr>
      <w:tr w:rsidR="00DC6189" w:rsidRPr="00DB6D0D" w:rsidTr="00DF0820">
        <w:trPr>
          <w:trHeight w:val="533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DB6D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Hộ gia đình, cá nhân các khu vực còn lại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chỉ có quyền sử dụng đất (không có nhà ở và tài sản khác gắn liền với đất)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6.000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DB6D0D">
              <w:rPr>
                <w:bCs/>
                <w:sz w:val="28"/>
                <w:szCs w:val="28"/>
              </w:rPr>
              <w:t>b)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đất, quyền sở hữu nhà ở và tài sản khác gắn liền với đất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25.000</w:t>
            </w:r>
          </w:p>
        </w:tc>
      </w:tr>
      <w:tr w:rsidR="00DC6189" w:rsidRPr="00794A12" w:rsidTr="00DF0820">
        <w:trPr>
          <w:trHeight w:val="47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94A12">
              <w:rPr>
                <w:b/>
                <w:sz w:val="28"/>
                <w:szCs w:val="28"/>
              </w:rPr>
              <w:t>Tổ chức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chỉ có quyền sử dụng đất (không có nhà ở và tài sản khác gắn liền với đất)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50.000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đất; quyền sở hữu nhà ở, công trình xây dựng và tài sản khác gắn liền với đất</w:t>
            </w:r>
          </w:p>
        </w:tc>
      </w:tr>
      <w:tr w:rsidR="00DC6189" w:rsidRPr="00DB6D0D" w:rsidTr="00DF0820">
        <w:trPr>
          <w:trHeight w:val="132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đất; quyền sở hữu nhà ở và công trình xây dựng có diện tích dưới 300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>; và tài sản khác (nếu có)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150.000</w:t>
            </w:r>
          </w:p>
        </w:tc>
      </w:tr>
      <w:tr w:rsidR="00DC6189" w:rsidRPr="00DB6D0D" w:rsidTr="00DF0820">
        <w:trPr>
          <w:trHeight w:val="132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b)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đất; quyền sở hữu nhà ở và công trình xây dựng có diện tích từ 300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 xml:space="preserve"> đến dưới 700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>; và tài sản khác (nếu có)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200.000</w:t>
            </w:r>
          </w:p>
        </w:tc>
      </w:tr>
      <w:tr w:rsidR="00DC6189" w:rsidRPr="00DB6D0D" w:rsidTr="00DF0820">
        <w:trPr>
          <w:trHeight w:val="132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đất; quyền sở hữu nhà ở và công trình xây dựng có diện tích trên 700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>; và tài sản khác (nếu có)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250.000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chỉ có quyền sở hữu nhà ở, công trình xây dựng và tài sản khác gắn liền với đất</w:t>
            </w:r>
          </w:p>
        </w:tc>
      </w:tr>
      <w:tr w:rsidR="00DC6189" w:rsidRPr="00DB6D0D" w:rsidTr="00DF0820">
        <w:trPr>
          <w:trHeight w:val="100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sở hữu nhà ở và công trình xây dựng có diện tích dưới 300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>; và tài sản khác (nếu có)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100.000</w:t>
            </w:r>
          </w:p>
        </w:tc>
      </w:tr>
      <w:tr w:rsidR="00DC6189" w:rsidRPr="00DB6D0D" w:rsidTr="00DF0820">
        <w:trPr>
          <w:trHeight w:val="106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sở hữu nhà ở và công trình xây dựng có diện tích từ 300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 xml:space="preserve"> đến dưới 700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>; và tài sản khác (nếu có)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150.000</w:t>
            </w:r>
          </w:p>
        </w:tc>
      </w:tr>
      <w:tr w:rsidR="00DC6189" w:rsidRPr="00DB6D0D" w:rsidTr="00DF0820">
        <w:trPr>
          <w:trHeight w:val="100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sở hữu nhà ở và công trình xây dựng có diện tích trên 700 m</w:t>
            </w:r>
            <w:r w:rsidRPr="00DB6D0D">
              <w:rPr>
                <w:sz w:val="28"/>
                <w:szCs w:val="28"/>
                <w:vertAlign w:val="superscript"/>
              </w:rPr>
              <w:t>2</w:t>
            </w:r>
            <w:r w:rsidRPr="00DB6D0D">
              <w:rPr>
                <w:sz w:val="28"/>
                <w:szCs w:val="28"/>
              </w:rPr>
              <w:t>; và tài sản khác (nếu có)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200.000</w:t>
            </w:r>
          </w:p>
        </w:tc>
      </w:tr>
      <w:tr w:rsidR="00DC6189" w:rsidRPr="00DB6D0D" w:rsidTr="00DF0820">
        <w:trPr>
          <w:trHeight w:val="793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b/>
                <w:sz w:val="28"/>
                <w:szCs w:val="28"/>
              </w:rPr>
              <w:t>Lệ phí cấp lại, cấp đổi, xác nhận bổ sung vào Giấy chứng nhận</w:t>
            </w:r>
          </w:p>
        </w:tc>
      </w:tr>
      <w:tr w:rsidR="00DC6189" w:rsidRPr="00794A12" w:rsidTr="00DF0820">
        <w:trPr>
          <w:trHeight w:val="549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94A12">
              <w:rPr>
                <w:b/>
                <w:sz w:val="28"/>
                <w:szCs w:val="28"/>
              </w:rPr>
              <w:t>Hộ gia đình, cá nhân</w:t>
            </w:r>
          </w:p>
        </w:tc>
      </w:tr>
      <w:tr w:rsidR="00DC6189" w:rsidRPr="00DB6D0D" w:rsidTr="00DF0820">
        <w:trPr>
          <w:trHeight w:val="63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Hộ gia đình, cá nhân khu vực phường thuộc nội thành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chỉ có quyền sử dụng đất (không có nhà ở và tài sản khác gắn liền với đất)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10.000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đất, quyền sở hữu nhà ở và tài sản khác gắn liền với đất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25.000</w:t>
            </w:r>
          </w:p>
        </w:tc>
      </w:tr>
      <w:tr w:rsidR="00DC6189" w:rsidRPr="00DB6D0D" w:rsidTr="00DF0820">
        <w:trPr>
          <w:trHeight w:val="423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Hộ gia đình, cá nhân các khu vực còn lại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chỉ có quyền sử dụng đất (không có nhà ở và tài sản khác gắn liền với đất)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5.000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b)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đất, quyền sở hữu nhà ở và tài sản khác gắn liền với đất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13.000</w:t>
            </w:r>
          </w:p>
        </w:tc>
      </w:tr>
      <w:tr w:rsidR="00DC6189" w:rsidRPr="00794A12" w:rsidTr="00DF0820">
        <w:trPr>
          <w:trHeight w:val="59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lastRenderedPageBreak/>
              <w:t>II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94A12">
              <w:rPr>
                <w:b/>
                <w:sz w:val="28"/>
                <w:szCs w:val="28"/>
              </w:rPr>
              <w:t>Tổ chức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</w:t>
            </w:r>
            <w:r w:rsidR="005A0278">
              <w:rPr>
                <w:sz w:val="28"/>
                <w:szCs w:val="28"/>
              </w:rPr>
              <w:t>n chỉ</w:t>
            </w:r>
            <w:r w:rsidRPr="00DB6D0D">
              <w:rPr>
                <w:sz w:val="28"/>
                <w:szCs w:val="28"/>
              </w:rPr>
              <w:t xml:space="preserve"> có quyền sử dụng đất (không có nhà ở và tài sản khác gắn liền với đất)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25.000</w:t>
            </w:r>
          </w:p>
        </w:tc>
      </w:tr>
      <w:tr w:rsidR="00DC6189" w:rsidRPr="00DB6D0D" w:rsidTr="00DF0820">
        <w:trPr>
          <w:trHeight w:val="94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quyền sử dụng đất; quyền sở hữu nhà ở, công trình xây dựng và tài sản khác gắn liền với đất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25.000</w:t>
            </w:r>
          </w:p>
        </w:tc>
      </w:tr>
      <w:tr w:rsidR="00DC6189" w:rsidRPr="00DB6D0D" w:rsidTr="00DF0820">
        <w:trPr>
          <w:trHeight w:val="831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Giấy chứng nhận chỉ có quyền sở hữu nhà ở, công trình xây dựng và tài sản khác gắn liền với đất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25.000</w:t>
            </w:r>
          </w:p>
        </w:tc>
      </w:tr>
      <w:tr w:rsidR="00DC6189" w:rsidRPr="00DB6D0D" w:rsidTr="00DF0820">
        <w:trPr>
          <w:trHeight w:val="914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b/>
                <w:sz w:val="28"/>
                <w:szCs w:val="28"/>
              </w:rPr>
              <w:t>Lệ phí cấp chứng nhận đăng ký biến động sau khi cấp giấy chứng nhận</w:t>
            </w:r>
          </w:p>
        </w:tc>
      </w:tr>
      <w:tr w:rsidR="00DC6189" w:rsidRPr="00794A12" w:rsidTr="00DF0820">
        <w:trPr>
          <w:trHeight w:val="559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94A12">
              <w:rPr>
                <w:b/>
                <w:sz w:val="28"/>
                <w:szCs w:val="28"/>
              </w:rPr>
              <w:t>Hộ gia đình, cá nhân</w:t>
            </w:r>
          </w:p>
        </w:tc>
      </w:tr>
      <w:tr w:rsidR="00DC6189" w:rsidRPr="00DB6D0D" w:rsidTr="00DF0820">
        <w:trPr>
          <w:trHeight w:val="837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Hộ gia đình cá nhân khu vực phường thuộc nội thành, nội thị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14.000</w:t>
            </w:r>
          </w:p>
        </w:tc>
      </w:tr>
      <w:tr w:rsidR="00DC6189" w:rsidRPr="00DB6D0D" w:rsidTr="00DF0820">
        <w:trPr>
          <w:trHeight w:val="848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Hộ gia đình cá nhân khu vực các xã, thị trấn thuộc vùng nông thôn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DB6D0D" w:rsidRDefault="00DC6189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6D0D">
              <w:rPr>
                <w:sz w:val="28"/>
                <w:szCs w:val="28"/>
              </w:rPr>
              <w:t>7.000</w:t>
            </w:r>
          </w:p>
        </w:tc>
      </w:tr>
      <w:tr w:rsidR="00DC6189" w:rsidRPr="00794A12" w:rsidTr="00DF0820">
        <w:trPr>
          <w:trHeight w:val="315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94A12">
              <w:rPr>
                <w:b/>
                <w:sz w:val="28"/>
                <w:szCs w:val="28"/>
              </w:rPr>
              <w:t>Tổ chức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6189" w:rsidRPr="00794A12" w:rsidRDefault="00DC6189" w:rsidP="00DF082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94A12">
              <w:rPr>
                <w:b/>
                <w:sz w:val="28"/>
                <w:szCs w:val="28"/>
              </w:rPr>
              <w:t>15.000</w:t>
            </w:r>
          </w:p>
        </w:tc>
      </w:tr>
    </w:tbl>
    <w:p w:rsidR="00467391" w:rsidRDefault="00467391"/>
    <w:sectPr w:rsidR="00467391" w:rsidSect="00DC6189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65" w:rsidRDefault="008D3365" w:rsidP="00DC6189">
      <w:pPr>
        <w:spacing w:after="0" w:line="240" w:lineRule="auto"/>
      </w:pPr>
      <w:r>
        <w:separator/>
      </w:r>
    </w:p>
  </w:endnote>
  <w:endnote w:type="continuationSeparator" w:id="0">
    <w:p w:rsidR="008D3365" w:rsidRDefault="008D3365" w:rsidP="00D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65" w:rsidRDefault="008D3365" w:rsidP="00DC6189">
      <w:pPr>
        <w:spacing w:after="0" w:line="240" w:lineRule="auto"/>
      </w:pPr>
      <w:r>
        <w:separator/>
      </w:r>
    </w:p>
  </w:footnote>
  <w:footnote w:type="continuationSeparator" w:id="0">
    <w:p w:rsidR="008D3365" w:rsidRDefault="008D3365" w:rsidP="00DC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91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6189" w:rsidRDefault="00DC61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C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189" w:rsidRDefault="00DC6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9"/>
    <w:rsid w:val="000E3CFC"/>
    <w:rsid w:val="00467391"/>
    <w:rsid w:val="005A0278"/>
    <w:rsid w:val="008D3365"/>
    <w:rsid w:val="00DC6189"/>
    <w:rsid w:val="00DE65FC"/>
    <w:rsid w:val="00E914C2"/>
    <w:rsid w:val="00F21181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B2FC5-AECB-4E04-94FF-334933BF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89"/>
  </w:style>
  <w:style w:type="paragraph" w:styleId="Footer">
    <w:name w:val="footer"/>
    <w:basedOn w:val="Normal"/>
    <w:link w:val="FooterChar"/>
    <w:uiPriority w:val="99"/>
    <w:unhideWhenUsed/>
    <w:rsid w:val="00DC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30DF9-6E4B-49A5-ADF0-8514D5D0A0D1}"/>
</file>

<file path=customXml/itemProps2.xml><?xml version="1.0" encoding="utf-8"?>
<ds:datastoreItem xmlns:ds="http://schemas.openxmlformats.org/officeDocument/2006/customXml" ds:itemID="{CB617BD8-36E5-46D8-9944-D1D3520A4BC5}"/>
</file>

<file path=customXml/itemProps3.xml><?xml version="1.0" encoding="utf-8"?>
<ds:datastoreItem xmlns:ds="http://schemas.openxmlformats.org/officeDocument/2006/customXml" ds:itemID="{1FEB772F-DE99-46D4-AE23-B06A16585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2024-03-04T07:36:00Z</dcterms:created>
  <dcterms:modified xsi:type="dcterms:W3CDTF">2024-03-04T07:36:00Z</dcterms:modified>
</cp:coreProperties>
</file>